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微软雅黑" w:cs="宋体"/>
          <w:b w:val="0"/>
          <w:bCs w:val="0"/>
          <w:color w:val="333333"/>
          <w:kern w:val="0"/>
          <w:sz w:val="30"/>
          <w:szCs w:val="30"/>
        </w:rPr>
      </w:pPr>
      <w:r>
        <w:rPr>
          <w:rFonts w:hint="default" w:ascii="Times New Roman" w:hAnsi="Times New Roman" w:eastAsia="微软雅黑" w:cs="宋体"/>
          <w:b w:val="0"/>
          <w:bCs w:val="0"/>
          <w:color w:val="333333"/>
          <w:kern w:val="0"/>
          <w:sz w:val="30"/>
          <w:szCs w:val="30"/>
        </w:rPr>
        <w:t>附件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val="0"/>
          <w:kern w:val="0"/>
          <w:sz w:val="44"/>
          <w:szCs w:val="44"/>
        </w:rPr>
      </w:pPr>
      <w:bookmarkStart w:id="0" w:name="_GoBack"/>
      <w:r>
        <w:rPr>
          <w:rFonts w:hint="eastAsia" w:ascii="Times New Roman" w:hAnsi="Times New Roman" w:eastAsia="方正小标宋简体" w:cs="方正小标宋简体"/>
          <w:b w:val="0"/>
          <w:bCs w:val="0"/>
          <w:kern w:val="0"/>
          <w:sz w:val="44"/>
          <w:szCs w:val="44"/>
        </w:rPr>
        <w:t>内蒙古自治区2022年度定向选调</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val="0"/>
          <w:spacing w:val="-20"/>
          <w:kern w:val="0"/>
          <w:sz w:val="44"/>
          <w:szCs w:val="44"/>
        </w:rPr>
      </w:pPr>
      <w:r>
        <w:rPr>
          <w:rFonts w:hint="default" w:ascii="Times New Roman" w:hAnsi="Times New Roman" w:eastAsia="方正小标宋简体" w:cs="方正小标宋简体"/>
          <w:b w:val="0"/>
          <w:bCs w:val="0"/>
          <w:spacing w:val="-20"/>
          <w:kern w:val="0"/>
          <w:sz w:val="44"/>
          <w:szCs w:val="44"/>
        </w:rPr>
        <w:t>应届</w:t>
      </w:r>
      <w:r>
        <w:rPr>
          <w:rFonts w:hint="eastAsia" w:ascii="Times New Roman" w:hAnsi="Times New Roman" w:eastAsia="方正小标宋简体" w:cs="方正小标宋简体"/>
          <w:b w:val="0"/>
          <w:bCs w:val="0"/>
          <w:spacing w:val="-20"/>
          <w:kern w:val="0"/>
          <w:sz w:val="44"/>
          <w:szCs w:val="44"/>
        </w:rPr>
        <w:t>优秀大学毕业生</w:t>
      </w:r>
      <w:r>
        <w:rPr>
          <w:rFonts w:hint="default" w:ascii="Times New Roman" w:hAnsi="Times New Roman" w:eastAsia="方正小标宋简体" w:cs="方正小标宋简体"/>
          <w:b w:val="0"/>
          <w:bCs w:val="0"/>
          <w:spacing w:val="-20"/>
          <w:kern w:val="0"/>
          <w:sz w:val="44"/>
          <w:szCs w:val="44"/>
        </w:rPr>
        <w:t>考试</w:t>
      </w:r>
      <w:r>
        <w:rPr>
          <w:rFonts w:hint="eastAsia" w:ascii="Times New Roman" w:hAnsi="Times New Roman" w:eastAsia="方正小标宋简体" w:cs="方正小标宋简体"/>
          <w:b w:val="0"/>
          <w:bCs w:val="0"/>
          <w:spacing w:val="-20"/>
          <w:kern w:val="0"/>
          <w:sz w:val="44"/>
          <w:szCs w:val="44"/>
        </w:rPr>
        <w:t>新冠肺炎疫情防控告知书</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Times New Roman" w:hAnsi="Times New Roman" w:eastAsia="仿宋_GB2312" w:cs="Tahoma"/>
          <w:color w:val="000000"/>
          <w:sz w:val="32"/>
          <w:szCs w:val="32"/>
        </w:rPr>
      </w:pPr>
    </w:p>
    <w:bookmarkEnd w:id="0"/>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为保障广大考生和考务工作人员生命安全和身体健康</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确保</w:t>
      </w:r>
      <w:r>
        <w:rPr>
          <w:rFonts w:hint="default" w:ascii="Times New Roman" w:hAnsi="Times New Roman" w:eastAsia="仿宋_GB2312" w:cs="仿宋_GB2312"/>
          <w:kern w:val="0"/>
          <w:sz w:val="32"/>
          <w:szCs w:val="32"/>
        </w:rPr>
        <w:t>内蒙古自治区2022年度定向选调应届优秀大学毕业生考试</w:t>
      </w:r>
      <w:r>
        <w:rPr>
          <w:rFonts w:hint="eastAsia" w:ascii="Times New Roman" w:hAnsi="Times New Roman" w:eastAsia="仿宋_GB2312" w:cs="仿宋_GB2312"/>
          <w:kern w:val="0"/>
          <w:sz w:val="32"/>
          <w:szCs w:val="32"/>
        </w:rPr>
        <w:t>工作安全进行，请所有考生知悉理解并配合执行此次</w:t>
      </w:r>
      <w:r>
        <w:rPr>
          <w:rFonts w:hint="default" w:ascii="Times New Roman" w:hAnsi="Times New Roman" w:eastAsia="仿宋_GB2312" w:cs="仿宋_GB2312"/>
          <w:kern w:val="0"/>
          <w:sz w:val="32"/>
          <w:szCs w:val="32"/>
        </w:rPr>
        <w:t>考试</w:t>
      </w:r>
      <w:r>
        <w:rPr>
          <w:rFonts w:hint="eastAsia" w:ascii="Times New Roman" w:hAnsi="Times New Roman" w:eastAsia="仿宋_GB2312" w:cs="仿宋_GB2312"/>
          <w:kern w:val="0"/>
          <w:sz w:val="32"/>
          <w:szCs w:val="32"/>
        </w:rPr>
        <w:t xml:space="preserve">防疫的措施和要求。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黑体" w:cs="黑体"/>
          <w:b w:val="0"/>
          <w:bCs w:val="0"/>
          <w:kern w:val="0"/>
          <w:sz w:val="32"/>
          <w:szCs w:val="32"/>
        </w:rPr>
        <w:t xml:space="preserve">    一、</w:t>
      </w:r>
      <w:r>
        <w:rPr>
          <w:rFonts w:hint="eastAsia" w:ascii="Times New Roman" w:hAnsi="Times New Roman" w:eastAsia="黑体" w:cs="黑体"/>
          <w:b w:val="0"/>
          <w:bCs w:val="0"/>
          <w:kern w:val="0"/>
          <w:sz w:val="32"/>
          <w:szCs w:val="32"/>
        </w:rPr>
        <w:t>考生分类管理</w:t>
      </w:r>
      <w:r>
        <w:rPr>
          <w:rFonts w:hint="eastAsia" w:ascii="Times New Roman" w:hAnsi="Times New Roman" w:eastAsia="仿宋_GB2312" w:cs="仿宋_GB2312"/>
          <w:kern w:val="0"/>
          <w:sz w:val="32"/>
          <w:szCs w:val="32"/>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640" w:leftChars="0" w:firstLine="0" w:firstLineChars="0"/>
        <w:jc w:val="both"/>
        <w:textAlignment w:val="auto"/>
        <w:rPr>
          <w:rFonts w:hint="eastAsia" w:ascii="Times New Roman" w:hAnsi="Times New Roman" w:eastAsia="仿宋_GB2312" w:cs="仿宋_GB2312"/>
          <w:b/>
          <w:bCs/>
          <w:kern w:val="0"/>
          <w:sz w:val="32"/>
          <w:szCs w:val="32"/>
        </w:rPr>
      </w:pPr>
      <w:r>
        <w:rPr>
          <w:rFonts w:hint="eastAsia" w:ascii="Times New Roman" w:hAnsi="Times New Roman" w:eastAsia="楷体_GB2312" w:cs="楷体_GB2312"/>
          <w:b/>
          <w:bCs/>
          <w:kern w:val="0"/>
          <w:sz w:val="32"/>
          <w:szCs w:val="32"/>
        </w:rPr>
        <w:t>正常参加考试</w:t>
      </w:r>
      <w:r>
        <w:rPr>
          <w:rFonts w:hint="eastAsia" w:ascii="Times New Roman" w:hAnsi="Times New Roman" w:eastAsia="仿宋_GB2312" w:cs="仿宋_GB2312"/>
          <w:b/>
          <w:bCs/>
          <w:kern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“健康码”为绿码，通信大数据行程卡正常（考前14天内无国内中高风险地区及所在地市旅居史），凭考前48小时内核酸检测阴性证明</w:t>
      </w:r>
      <w:r>
        <w:rPr>
          <w:rFonts w:hint="default" w:ascii="Times New Roman" w:hAnsi="Times New Roman" w:eastAsia="仿宋_GB2312" w:cs="仿宋_GB2312"/>
          <w:kern w:val="0"/>
          <w:sz w:val="32"/>
          <w:szCs w:val="32"/>
        </w:rPr>
        <w:t>（以采样时间为准，考前14天在学校封闭管理且考场在校内的考生，可经校方同意不予出示）</w:t>
      </w:r>
      <w:r>
        <w:rPr>
          <w:rFonts w:hint="eastAsia" w:ascii="Times New Roman" w:hAnsi="Times New Roman" w:eastAsia="仿宋_GB2312" w:cs="仿宋_GB2312"/>
          <w:kern w:val="0"/>
          <w:sz w:val="32"/>
          <w:szCs w:val="32"/>
        </w:rPr>
        <w:t xml:space="preserve">，经现场测量体温正常（体温&lt;37.3℃）的考生可正常参加考试。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default" w:ascii="Times New Roman" w:hAnsi="Times New Roman" w:eastAsia="楷体_GB2312" w:cs="楷体_GB2312"/>
          <w:b/>
          <w:bCs/>
          <w:kern w:val="0"/>
          <w:sz w:val="32"/>
          <w:szCs w:val="32"/>
        </w:rPr>
        <w:t>（二）</w:t>
      </w:r>
      <w:r>
        <w:rPr>
          <w:rFonts w:hint="eastAsia" w:ascii="Times New Roman" w:hAnsi="Times New Roman" w:eastAsia="楷体_GB2312" w:cs="楷体_GB2312"/>
          <w:b/>
          <w:bCs/>
          <w:kern w:val="0"/>
          <w:sz w:val="32"/>
          <w:szCs w:val="32"/>
        </w:rPr>
        <w:t xml:space="preserve">不得参加考试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1.不能</w:t>
      </w:r>
      <w:r>
        <w:rPr>
          <w:rFonts w:hint="default" w:ascii="Times New Roman" w:hAnsi="Times New Roman" w:eastAsia="仿宋_GB2312" w:cs="仿宋_GB2312"/>
          <w:kern w:val="0"/>
          <w:sz w:val="32"/>
          <w:szCs w:val="32"/>
        </w:rPr>
        <w:t>按要求</w:t>
      </w:r>
      <w:r>
        <w:rPr>
          <w:rFonts w:hint="eastAsia" w:ascii="Times New Roman" w:hAnsi="Times New Roman" w:eastAsia="仿宋_GB2312" w:cs="仿宋_GB2312"/>
          <w:kern w:val="0"/>
          <w:sz w:val="32"/>
          <w:szCs w:val="32"/>
        </w:rPr>
        <w:t xml:space="preserve">提供考前48小时内核酸检测阴性证明的。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2.“健康码”或行程码为红码或者黄码的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w:t>
      </w:r>
      <w:r>
        <w:rPr>
          <w:rFonts w:hint="default" w:ascii="Times New Roman" w:hAnsi="Times New Roman" w:eastAsia="仿宋_GB2312" w:cs="仿宋_GB2312"/>
          <w:kern w:val="0"/>
          <w:sz w:val="32"/>
          <w:szCs w:val="32"/>
        </w:rPr>
        <w:t>11</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27</w:t>
      </w:r>
      <w:r>
        <w:rPr>
          <w:rFonts w:hint="eastAsia" w:ascii="Times New Roman" w:hAnsi="Times New Roman" w:eastAsia="仿宋_GB2312" w:cs="仿宋_GB2312"/>
          <w:kern w:val="0"/>
          <w:sz w:val="32"/>
          <w:szCs w:val="32"/>
        </w:rPr>
        <w:t>日（含）以后有境外或港澳台旅居史的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4.</w:t>
      </w:r>
      <w:r>
        <w:rPr>
          <w:rFonts w:hint="default" w:ascii="Times New Roman" w:hAnsi="Times New Roman" w:eastAsia="仿宋_GB2312" w:cs="仿宋_GB2312"/>
          <w:kern w:val="0"/>
          <w:sz w:val="32"/>
          <w:szCs w:val="32"/>
        </w:rPr>
        <w:t>12</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13</w:t>
      </w:r>
      <w:r>
        <w:rPr>
          <w:rFonts w:hint="eastAsia" w:ascii="Times New Roman" w:hAnsi="Times New Roman" w:eastAsia="仿宋_GB2312" w:cs="仿宋_GB2312"/>
          <w:kern w:val="0"/>
          <w:sz w:val="32"/>
          <w:szCs w:val="32"/>
        </w:rPr>
        <w:t>日（含）以后有国内高风险区域所在地级市旅居史的</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w:t>
      </w:r>
      <w:r>
        <w:rPr>
          <w:rFonts w:hint="default" w:ascii="Times New Roman" w:hAnsi="Times New Roman" w:eastAsia="仿宋_GB2312" w:cs="仿宋_GB2312"/>
          <w:kern w:val="0"/>
          <w:sz w:val="32"/>
          <w:szCs w:val="32"/>
        </w:rPr>
        <w:t>12</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13</w:t>
      </w:r>
      <w:r>
        <w:rPr>
          <w:rFonts w:hint="eastAsia" w:ascii="Times New Roman" w:hAnsi="Times New Roman" w:eastAsia="仿宋_GB2312" w:cs="仿宋_GB2312"/>
          <w:kern w:val="0"/>
          <w:sz w:val="32"/>
          <w:szCs w:val="32"/>
        </w:rPr>
        <w:t>日（含）以后有国内中风险区域所在县（市、区）旅居史的</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6.1</w:t>
      </w:r>
      <w:r>
        <w:rPr>
          <w:rFonts w:hint="default"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27</w:t>
      </w:r>
      <w:r>
        <w:rPr>
          <w:rFonts w:hint="eastAsia" w:ascii="Times New Roman" w:hAnsi="Times New Roman" w:eastAsia="仿宋_GB2312" w:cs="仿宋_GB2312"/>
          <w:kern w:val="0"/>
          <w:sz w:val="32"/>
          <w:szCs w:val="32"/>
        </w:rPr>
        <w:t>日（含）以后被判定为新冠病毒感染者的密切接触者或与已公布的确诊病例、无症状感染者活动轨迹有交集的</w:t>
      </w:r>
      <w:r>
        <w:rPr>
          <w:rFonts w:hint="default"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7.11月</w:t>
      </w:r>
      <w:r>
        <w:rPr>
          <w:rFonts w:hint="default" w:ascii="Times New Roman" w:hAnsi="Times New Roman" w:eastAsia="仿宋_GB2312" w:cs="仿宋_GB2312"/>
          <w:kern w:val="0"/>
          <w:sz w:val="32"/>
          <w:szCs w:val="32"/>
        </w:rPr>
        <w:t>27</w:t>
      </w:r>
      <w:r>
        <w:rPr>
          <w:rFonts w:hint="eastAsia" w:ascii="Times New Roman" w:hAnsi="Times New Roman" w:eastAsia="仿宋_GB2312" w:cs="仿宋_GB2312"/>
          <w:kern w:val="0"/>
          <w:sz w:val="32"/>
          <w:szCs w:val="32"/>
        </w:rPr>
        <w:t>日（含）以后被判定为新冠病毒感染者的密切接触者的密切接触者的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8.</w:t>
      </w:r>
      <w:r>
        <w:rPr>
          <w:rFonts w:hint="eastAsia" w:ascii="Times New Roman" w:hAnsi="Times New Roman" w:eastAsia="仿宋_GB2312" w:cs="仿宋_GB2312"/>
          <w:kern w:val="0"/>
          <w:sz w:val="32"/>
          <w:szCs w:val="32"/>
        </w:rPr>
        <w:t>已治愈出院的确诊病例或已解除集中隔离医学观察的无症状感染者，尚在随访或医学观察期内的。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Times New Roman" w:hAnsi="Times New Roman" w:eastAsia="楷体_GB2312" w:cs="楷体_GB2312"/>
          <w:b/>
          <w:bCs/>
          <w:kern w:val="0"/>
          <w:sz w:val="32"/>
          <w:szCs w:val="32"/>
        </w:rPr>
      </w:pPr>
      <w:r>
        <w:rPr>
          <w:rFonts w:hint="default" w:ascii="Times New Roman" w:hAnsi="Times New Roman" w:eastAsia="楷体_GB2312" w:cs="楷体_GB2312"/>
          <w:b/>
          <w:bCs/>
          <w:kern w:val="0"/>
          <w:sz w:val="32"/>
          <w:szCs w:val="32"/>
        </w:rPr>
        <w:t>（三）</w:t>
      </w:r>
      <w:r>
        <w:rPr>
          <w:rFonts w:hint="eastAsia" w:ascii="Times New Roman" w:hAnsi="Times New Roman" w:eastAsia="楷体_GB2312" w:cs="楷体_GB2312"/>
          <w:b/>
          <w:bCs/>
          <w:kern w:val="0"/>
          <w:sz w:val="32"/>
          <w:szCs w:val="32"/>
        </w:rPr>
        <w:t xml:space="preserve">安排至隔离考场考试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1.密切接触者解除隔离后7天内的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2.考前14天内（不含考试当天）有发热等疑似症状的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3.现场测量体温不正常（体温≥37.3℃)，在临时观察区适当休息后使用水银体温计再次测量体温仍然不正常的，近14天无中高风险地区所在地市旅居史，由</w:t>
      </w:r>
      <w:r>
        <w:rPr>
          <w:rFonts w:hint="default" w:ascii="Times New Roman" w:hAnsi="Times New Roman" w:eastAsia="仿宋_GB2312" w:cs="仿宋_GB2312"/>
          <w:kern w:val="0"/>
          <w:sz w:val="32"/>
          <w:szCs w:val="32"/>
        </w:rPr>
        <w:t>考点</w:t>
      </w:r>
      <w:r>
        <w:rPr>
          <w:rFonts w:hint="eastAsia" w:ascii="Times New Roman" w:hAnsi="Times New Roman" w:eastAsia="仿宋_GB2312" w:cs="仿宋_GB2312"/>
          <w:kern w:val="0"/>
          <w:sz w:val="32"/>
          <w:szCs w:val="32"/>
        </w:rPr>
        <w:t xml:space="preserve">医疗防疫人员初步排查，可排除疑似新冠肺炎的考生。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黑体" w:cs="黑体"/>
          <w:b w:val="0"/>
          <w:bCs w:val="0"/>
          <w:kern w:val="0"/>
          <w:sz w:val="32"/>
          <w:szCs w:val="32"/>
        </w:rPr>
      </w:pPr>
      <w:r>
        <w:rPr>
          <w:rFonts w:hint="eastAsia" w:ascii="Times New Roman" w:hAnsi="Times New Roman" w:eastAsia="黑体" w:cs="黑体"/>
          <w:b w:val="0"/>
          <w:bCs w:val="0"/>
          <w:kern w:val="0"/>
          <w:sz w:val="32"/>
          <w:szCs w:val="32"/>
        </w:rPr>
        <w:t xml:space="preserve">二、考前准备事项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（一）通过“健康码”申报健康状况 </w:t>
      </w:r>
    </w:p>
    <w:p>
      <w:pPr>
        <w:keepNext w:val="0"/>
        <w:keepLines w:val="0"/>
        <w:pageBreakBefore w:val="0"/>
        <w:widowControl/>
        <w:kinsoku/>
        <w:wordWrap/>
        <w:overflowPunct/>
        <w:topLinePunct w:val="0"/>
        <w:autoSpaceDE/>
        <w:autoSpaceDN/>
        <w:bidi w:val="0"/>
        <w:adjustRightInd/>
        <w:snapToGrid/>
        <w:spacing w:line="560" w:lineRule="exact"/>
        <w:ind w:firstLine="642"/>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考生须提前14天注册“健康码”，并自我监测有无发热、咳嗽、乏力等疑似症状。如果旅居史、接触史发生变化或出现相关症状，须及时在“健康码”进行申报更新，有症状的到医疗机构及时就诊排查，排除新冠肺炎等重点传染病。 </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2"/>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考生需自备一次性使用医用口罩或以上级别口罩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楷体_GB2312" w:cs="楷体_GB2312"/>
          <w:b/>
          <w:bCs/>
          <w:kern w:val="0"/>
          <w:sz w:val="32"/>
          <w:szCs w:val="32"/>
        </w:rPr>
      </w:pPr>
      <w:r>
        <w:rPr>
          <w:rFonts w:hint="default" w:ascii="Times New Roman" w:hAnsi="Times New Roman" w:eastAsia="楷体_GB2312" w:cs="楷体_GB2312"/>
          <w:b/>
          <w:bCs/>
          <w:kern w:val="0"/>
          <w:sz w:val="32"/>
          <w:szCs w:val="32"/>
        </w:rPr>
        <w:t xml:space="preserve">    </w:t>
      </w:r>
      <w:r>
        <w:rPr>
          <w:rFonts w:hint="eastAsia" w:ascii="Times New Roman" w:hAnsi="Times New Roman" w:eastAsia="楷体_GB2312" w:cs="楷体_GB2312"/>
          <w:b/>
          <w:bCs/>
          <w:kern w:val="0"/>
          <w:sz w:val="32"/>
          <w:szCs w:val="32"/>
        </w:rPr>
        <w:t>（</w:t>
      </w:r>
      <w:r>
        <w:rPr>
          <w:rFonts w:hint="default" w:ascii="Times New Roman" w:hAnsi="Times New Roman" w:eastAsia="楷体_GB2312" w:cs="楷体_GB2312"/>
          <w:b/>
          <w:bCs/>
          <w:kern w:val="0"/>
          <w:sz w:val="32"/>
          <w:szCs w:val="32"/>
        </w:rPr>
        <w:t>三</w:t>
      </w:r>
      <w:r>
        <w:rPr>
          <w:rFonts w:hint="eastAsia" w:ascii="Times New Roman" w:hAnsi="Times New Roman" w:eastAsia="楷体_GB2312" w:cs="楷体_GB2312"/>
          <w:b/>
          <w:bCs/>
          <w:kern w:val="0"/>
          <w:sz w:val="32"/>
          <w:szCs w:val="32"/>
        </w:rPr>
        <w:t>）</w:t>
      </w:r>
      <w:r>
        <w:rPr>
          <w:rFonts w:hint="default" w:ascii="Times New Roman" w:hAnsi="Times New Roman" w:eastAsia="楷体_GB2312" w:cs="楷体_GB2312"/>
          <w:b/>
          <w:bCs/>
          <w:kern w:val="0"/>
          <w:sz w:val="32"/>
          <w:szCs w:val="32"/>
        </w:rPr>
        <w:t>非本校考点参加考试的考生需</w:t>
      </w:r>
      <w:r>
        <w:rPr>
          <w:rFonts w:hint="eastAsia" w:ascii="Times New Roman" w:hAnsi="Times New Roman" w:eastAsia="楷体_GB2312" w:cs="楷体_GB2312"/>
          <w:b/>
          <w:bCs/>
          <w:kern w:val="0"/>
          <w:sz w:val="32"/>
          <w:szCs w:val="32"/>
        </w:rPr>
        <w:t xml:space="preserve">提前做好出行安排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楷体_GB2312" w:cs="楷体_GB2312"/>
          <w:b/>
          <w:bCs/>
          <w:kern w:val="0"/>
          <w:sz w:val="32"/>
          <w:szCs w:val="32"/>
        </w:rPr>
        <w:t xml:space="preserve">    </w:t>
      </w:r>
      <w:r>
        <w:rPr>
          <w:rFonts w:hint="eastAsia" w:ascii="Times New Roman" w:hAnsi="Times New Roman" w:eastAsia="仿宋_GB2312" w:cs="仿宋_GB2312"/>
          <w:kern w:val="0"/>
          <w:sz w:val="32"/>
          <w:szCs w:val="32"/>
        </w:rPr>
        <w:t>1.</w:t>
      </w:r>
      <w:r>
        <w:rPr>
          <w:rFonts w:hint="default" w:ascii="Times New Roman" w:hAnsi="Times New Roman" w:eastAsia="仿宋_GB2312" w:cs="仿宋_GB2312"/>
          <w:kern w:val="0"/>
          <w:sz w:val="32"/>
          <w:szCs w:val="32"/>
        </w:rPr>
        <w:t>按照报名时填报的12月底前居住地，</w:t>
      </w:r>
      <w:r>
        <w:rPr>
          <w:rFonts w:hint="eastAsia" w:ascii="Times New Roman" w:hAnsi="Times New Roman" w:eastAsia="仿宋_GB2312" w:cs="仿宋_GB2312"/>
          <w:kern w:val="0"/>
          <w:sz w:val="32"/>
          <w:szCs w:val="32"/>
        </w:rPr>
        <w:t>考试前14天非必要不出</w:t>
      </w:r>
      <w:r>
        <w:rPr>
          <w:rFonts w:hint="default" w:ascii="Times New Roman" w:hAnsi="Times New Roman" w:eastAsia="仿宋_GB2312" w:cs="仿宋_GB2312"/>
          <w:kern w:val="0"/>
          <w:sz w:val="32"/>
          <w:szCs w:val="32"/>
        </w:rPr>
        <w:t>省（自治区、直辖市）</w:t>
      </w:r>
      <w:r>
        <w:rPr>
          <w:rFonts w:hint="eastAsia" w:ascii="Times New Roman" w:hAnsi="Times New Roman" w:eastAsia="仿宋_GB2312" w:cs="仿宋_GB2312"/>
          <w:kern w:val="0"/>
          <w:sz w:val="32"/>
          <w:szCs w:val="32"/>
        </w:rPr>
        <w:t xml:space="preserve">，非必要不出所在地市。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2.中高风险地区所在地市符合参加考试条件的考生要合理安排时间，按照</w:t>
      </w:r>
      <w:r>
        <w:rPr>
          <w:rFonts w:hint="default" w:ascii="Times New Roman" w:hAnsi="Times New Roman" w:eastAsia="仿宋_GB2312" w:cs="仿宋_GB2312"/>
          <w:kern w:val="0"/>
          <w:sz w:val="32"/>
          <w:szCs w:val="32"/>
        </w:rPr>
        <w:t>考点所在地疫情</w:t>
      </w:r>
      <w:r>
        <w:rPr>
          <w:rFonts w:hint="eastAsia" w:ascii="Times New Roman" w:hAnsi="Times New Roman" w:eastAsia="仿宋_GB2312" w:cs="仿宋_GB2312"/>
          <w:kern w:val="0"/>
          <w:sz w:val="32"/>
          <w:szCs w:val="32"/>
        </w:rPr>
        <w:t>防控政策落实健康管理、核酸检测</w:t>
      </w:r>
      <w:r>
        <w:rPr>
          <w:rFonts w:hint="default"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3.</w:t>
      </w:r>
      <w:r>
        <w:rPr>
          <w:rFonts w:hint="eastAsia" w:ascii="Times New Roman" w:hAnsi="Times New Roman" w:eastAsia="仿宋_GB2312" w:cs="仿宋_GB2312"/>
          <w:kern w:val="0"/>
          <w:sz w:val="32"/>
          <w:szCs w:val="32"/>
        </w:rPr>
        <w:t>考生须按要求提前准备相应核酸检测阴性证明</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4</w:t>
      </w:r>
      <w:r>
        <w:rPr>
          <w:rFonts w:hint="eastAsia" w:ascii="Times New Roman" w:hAnsi="Times New Roman" w:eastAsia="仿宋_GB2312" w:cs="仿宋_GB2312"/>
          <w:kern w:val="0"/>
          <w:sz w:val="32"/>
          <w:szCs w:val="32"/>
        </w:rPr>
        <w:t>.考生应提前了解考点入口位置和前往路线。</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5</w:t>
      </w:r>
      <w:r>
        <w:rPr>
          <w:rFonts w:hint="eastAsia" w:ascii="Times New Roman" w:hAnsi="Times New Roman" w:eastAsia="仿宋_GB2312" w:cs="仿宋_GB2312"/>
          <w:kern w:val="0"/>
          <w:sz w:val="32"/>
          <w:szCs w:val="32"/>
        </w:rPr>
        <w:t xml:space="preserve">.因防疫检测要求，考生务必至少在开考前1小时到达考点，验证入场。逾期到场，影响考试的，责任自负。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6</w:t>
      </w:r>
      <w:r>
        <w:rPr>
          <w:rFonts w:hint="eastAsia" w:ascii="Times New Roman" w:hAnsi="Times New Roman" w:eastAsia="仿宋_GB2312" w:cs="仿宋_GB2312"/>
          <w:kern w:val="0"/>
          <w:sz w:val="32"/>
          <w:szCs w:val="32"/>
        </w:rPr>
        <w:t>.在考点门口入场时，提前准备好身份证、准考证</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相关证明，并出示“健康码”、通信大数据行程卡、考前48小时内核酸检测阴性证明备查。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黑体" w:cs="黑体"/>
          <w:b w:val="0"/>
          <w:bCs w:val="0"/>
          <w:kern w:val="0"/>
          <w:sz w:val="32"/>
          <w:szCs w:val="32"/>
        </w:rPr>
      </w:pPr>
      <w:r>
        <w:rPr>
          <w:rFonts w:hint="eastAsia" w:ascii="Times New Roman" w:hAnsi="Times New Roman" w:eastAsia="黑体" w:cs="黑体"/>
          <w:b w:val="0"/>
          <w:bCs w:val="0"/>
          <w:kern w:val="0"/>
          <w:sz w:val="32"/>
          <w:szCs w:val="32"/>
        </w:rPr>
        <w:t xml:space="preserve">三、考试期间义务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（一）配合和服从防疫管理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1.所有考生在考点考场期间须全程佩戴口罩，进行身份核验</w:t>
      </w:r>
      <w:r>
        <w:rPr>
          <w:rFonts w:hint="default" w:ascii="Times New Roman" w:hAnsi="Times New Roman" w:eastAsia="仿宋_GB2312" w:cs="仿宋_GB2312"/>
          <w:kern w:val="0"/>
          <w:sz w:val="32"/>
          <w:szCs w:val="32"/>
        </w:rPr>
        <w:t>及进入面试室</w:t>
      </w:r>
      <w:r>
        <w:rPr>
          <w:rFonts w:hint="eastAsia" w:ascii="Times New Roman" w:hAnsi="Times New Roman" w:eastAsia="仿宋_GB2312" w:cs="仿宋_GB2312"/>
          <w:kern w:val="0"/>
          <w:sz w:val="32"/>
          <w:szCs w:val="32"/>
        </w:rPr>
        <w:t>时需摘除口罩。</w:t>
      </w:r>
      <w:r>
        <w:rPr>
          <w:rFonts w:hint="default" w:ascii="Times New Roman" w:hAnsi="Times New Roman" w:eastAsia="仿宋_GB2312" w:cs="仿宋_GB2312"/>
          <w:kern w:val="0"/>
          <w:sz w:val="32"/>
          <w:szCs w:val="32"/>
        </w:rPr>
        <w:t>拒绝佩戴口罩者，不得进入考点。</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2.自觉保持入场安全距离，不得“扎堆”聚集，配合完成检测流程后从规定通道进入考点。进考点后在规定区域活动，考后及时离开</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3.如有相应症状或经检测发现有异常情况的，要按规定服从“不得参加考试”、“安排到隔离考场考试”、“就诊”等相关处置。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（二）关注身体状况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考试期间考生出现发热（体温≥37.3℃）、咳嗽、乏力等不适症状，应及时报告并自觉服从考试现场工作人员管理。经</w:t>
      </w:r>
      <w:r>
        <w:rPr>
          <w:rFonts w:hint="default" w:ascii="Times New Roman" w:hAnsi="Times New Roman" w:eastAsia="仿宋_GB2312" w:cs="仿宋_GB2312"/>
          <w:kern w:val="0"/>
          <w:sz w:val="32"/>
          <w:szCs w:val="32"/>
        </w:rPr>
        <w:t>考</w:t>
      </w:r>
      <w:r>
        <w:rPr>
          <w:rFonts w:hint="eastAsia" w:ascii="Times New Roman" w:hAnsi="Times New Roman" w:eastAsia="仿宋_GB2312" w:cs="仿宋_GB2312"/>
          <w:kern w:val="0"/>
          <w:sz w:val="32"/>
          <w:szCs w:val="32"/>
        </w:rPr>
        <w:t>点医疗防疫人员研判认为可继续参加考试的，安排在隔离考场继续考试，不再追加考试时间；经研判不具备继续参加考试条件的，安排到隔离观察室休息，由</w:t>
      </w:r>
      <w:r>
        <w:rPr>
          <w:rFonts w:hint="default" w:ascii="Times New Roman" w:hAnsi="Times New Roman" w:eastAsia="仿宋_GB2312" w:cs="仿宋_GB2312"/>
          <w:kern w:val="0"/>
          <w:sz w:val="32"/>
          <w:szCs w:val="32"/>
        </w:rPr>
        <w:t>考点</w:t>
      </w:r>
      <w:r>
        <w:rPr>
          <w:rFonts w:hint="eastAsia" w:ascii="Times New Roman" w:hAnsi="Times New Roman" w:eastAsia="仿宋_GB2312" w:cs="仿宋_GB2312"/>
          <w:kern w:val="0"/>
          <w:sz w:val="32"/>
          <w:szCs w:val="32"/>
        </w:rPr>
        <w:t>医疗防疫人员按规定妥善处置。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黑体" w:cs="黑体"/>
          <w:b w:val="0"/>
          <w:bCs w:val="0"/>
          <w:kern w:val="0"/>
          <w:sz w:val="32"/>
          <w:szCs w:val="32"/>
        </w:rPr>
        <w:t xml:space="preserve">    四、</w:t>
      </w:r>
      <w:r>
        <w:rPr>
          <w:rFonts w:hint="eastAsia" w:ascii="Times New Roman" w:hAnsi="Times New Roman" w:eastAsia="黑体" w:cs="黑体"/>
          <w:b w:val="0"/>
          <w:bCs w:val="0"/>
          <w:kern w:val="0"/>
          <w:sz w:val="32"/>
          <w:szCs w:val="32"/>
        </w:rPr>
        <w:t xml:space="preserve">有关要求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黑体" w:cs="黑体"/>
          <w:b w:val="0"/>
          <w:bCs w:val="0"/>
          <w:kern w:val="0"/>
          <w:sz w:val="32"/>
          <w:szCs w:val="32"/>
        </w:rPr>
        <w:t xml:space="preserve">    </w:t>
      </w:r>
      <w:r>
        <w:rPr>
          <w:rFonts w:hint="eastAsia" w:ascii="Times New Roman" w:hAnsi="Times New Roman" w:eastAsia="仿宋_GB2312" w:cs="仿宋_GB2312"/>
          <w:kern w:val="0"/>
          <w:sz w:val="32"/>
          <w:szCs w:val="32"/>
        </w:rPr>
        <w:t>（一）考生应认真阅读本防控</w:t>
      </w:r>
      <w:r>
        <w:rPr>
          <w:rFonts w:hint="default" w:ascii="Times New Roman" w:hAnsi="Times New Roman" w:eastAsia="仿宋_GB2312" w:cs="仿宋_GB2312"/>
          <w:kern w:val="0"/>
          <w:sz w:val="32"/>
          <w:szCs w:val="32"/>
        </w:rPr>
        <w:t>告知</w:t>
      </w:r>
      <w:r>
        <w:rPr>
          <w:rFonts w:hint="eastAsia" w:ascii="Times New Roman" w:hAnsi="Times New Roman" w:eastAsia="仿宋_GB2312" w:cs="仿宋_GB2312"/>
          <w:kern w:val="0"/>
          <w:sz w:val="32"/>
          <w:szCs w:val="32"/>
        </w:rPr>
        <w:t xml:space="preserve">和《考生疫情防控承诺书》（附后）。考生打印准考证即视为认同并签署承诺书。如违反相关规定，自愿承担相关责任、接受相应处理。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黑体" w:cs="黑体"/>
          <w:b w:val="0"/>
          <w:bCs w:val="0"/>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黑体" w:cs="黑体"/>
          <w:b w:val="0"/>
          <w:bCs w:val="0"/>
          <w:kern w:val="0"/>
          <w:sz w:val="32"/>
          <w:szCs w:val="32"/>
        </w:rPr>
        <w:t xml:space="preserve">五、其他事项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考试组织工作及疫情防控措施将根据疫情防控形势变化适时调整，请考生持续关注</w:t>
      </w:r>
      <w:r>
        <w:rPr>
          <w:rFonts w:hint="default" w:ascii="Times New Roman" w:hAnsi="Times New Roman" w:eastAsia="仿宋_GB2312" w:cs="仿宋_GB2312"/>
          <w:kern w:val="0"/>
          <w:sz w:val="32"/>
          <w:szCs w:val="32"/>
        </w:rPr>
        <w:t>手机短信、高校就业信息网及报名网站</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pStyle w:val="2"/>
        <w:jc w:val="both"/>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kern w:val="0"/>
          <w:sz w:val="44"/>
          <w:szCs w:val="44"/>
        </w:rPr>
      </w:pPr>
      <w:r>
        <w:rPr>
          <w:rFonts w:hint="eastAsia" w:ascii="Times New Roman" w:hAnsi="Times New Roman" w:eastAsia="方正小标宋简体" w:cs="方正小标宋简体"/>
          <w:b w:val="0"/>
          <w:bCs w:val="0"/>
          <w:kern w:val="0"/>
          <w:sz w:val="44"/>
          <w:szCs w:val="44"/>
        </w:rPr>
        <w:t>考生疫情防控承诺书</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本人已认真阅读《</w:t>
      </w:r>
      <w:r>
        <w:rPr>
          <w:rFonts w:hint="default" w:ascii="Times New Roman" w:hAnsi="Times New Roman" w:eastAsia="仿宋_GB2312" w:cs="仿宋_GB2312"/>
          <w:kern w:val="0"/>
          <w:sz w:val="32"/>
          <w:szCs w:val="32"/>
        </w:rPr>
        <w:t>内蒙古自治区2022年度定向选调应届优秀大学毕业生考试</w:t>
      </w:r>
      <w:r>
        <w:rPr>
          <w:rFonts w:hint="eastAsia" w:ascii="Times New Roman" w:hAnsi="Times New Roman" w:eastAsia="仿宋_GB2312" w:cs="仿宋_GB2312"/>
          <w:kern w:val="0"/>
          <w:sz w:val="32"/>
          <w:szCs w:val="32"/>
        </w:rPr>
        <w:t>新冠肺炎疫情防控告知书》</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知悉告知事项、证明义务和防疫要求。在此郑重承诺：本人填报、提交和现场出示的所有信息</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证明</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均真实、准确、完整、有效</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符合疫情防控相关要求</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并愿意遵守考试疫情防控有关规定</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配合考试现场疫情防控有关工作安排</w:t>
      </w:r>
      <w:r>
        <w:rPr>
          <w:rFonts w:hint="default" w:ascii="Times New Roman" w:hAnsi="Times New Roman" w:eastAsia="仿宋_GB2312" w:cs="仿宋_GB2312"/>
          <w:kern w:val="0"/>
          <w:sz w:val="32"/>
          <w:szCs w:val="32"/>
        </w:rPr>
        <w:t>，自行做好防护工作</w:t>
      </w:r>
      <w:r>
        <w:rPr>
          <w:rFonts w:hint="eastAsia" w:ascii="Times New Roman" w:hAnsi="Times New Roman" w:eastAsia="仿宋_GB2312" w:cs="仿宋_GB2312"/>
          <w:kern w:val="0"/>
          <w:sz w:val="32"/>
          <w:szCs w:val="32"/>
        </w:rPr>
        <w:t>。如有</w:t>
      </w:r>
      <w:r>
        <w:rPr>
          <w:rFonts w:hint="default" w:ascii="Times New Roman" w:hAnsi="Times New Roman" w:eastAsia="仿宋_GB2312" w:cs="仿宋_GB2312"/>
          <w:kern w:val="0"/>
          <w:sz w:val="32"/>
          <w:szCs w:val="32"/>
        </w:rPr>
        <w:t>虚假或不实</w:t>
      </w:r>
      <w:r>
        <w:rPr>
          <w:rFonts w:hint="eastAsia" w:ascii="Times New Roman" w:hAnsi="Times New Roman" w:eastAsia="仿宋_GB2312" w:cs="仿宋_GB2312"/>
          <w:kern w:val="0"/>
          <w:sz w:val="32"/>
          <w:szCs w:val="32"/>
        </w:rPr>
        <w:t>承诺</w:t>
      </w:r>
      <w:r>
        <w:rPr>
          <w:rFonts w:hint="default" w:ascii="Times New Roman" w:hAnsi="Times New Roman" w:eastAsia="仿宋_GB2312" w:cs="仿宋_GB2312"/>
          <w:kern w:val="0"/>
          <w:sz w:val="32"/>
          <w:szCs w:val="32"/>
        </w:rPr>
        <w:t>、隐瞒病史、隐瞒旅居史和接触史、自行服药隐瞒症状、瞒报漏报健康情况、逃避防疫措施，</w:t>
      </w:r>
      <w:r>
        <w:rPr>
          <w:rFonts w:hint="eastAsia" w:ascii="Times New Roman" w:hAnsi="Times New Roman" w:eastAsia="仿宋_GB2312" w:cs="仿宋_GB2312"/>
          <w:kern w:val="0"/>
          <w:sz w:val="32"/>
          <w:szCs w:val="32"/>
        </w:rPr>
        <w:t>自愿承担相应</w:t>
      </w:r>
      <w:r>
        <w:rPr>
          <w:rFonts w:hint="default" w:ascii="Times New Roman" w:hAnsi="Times New Roman" w:eastAsia="仿宋_GB2312" w:cs="仿宋_GB2312"/>
          <w:kern w:val="0"/>
          <w:sz w:val="32"/>
          <w:szCs w:val="32"/>
        </w:rPr>
        <w:t>后果及法律责任</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承诺人：在报名网站下载打印</w:t>
      </w:r>
      <w:r>
        <w:rPr>
          <w:rFonts w:hint="default" w:ascii="Times New Roman" w:hAnsi="Times New Roman" w:eastAsia="仿宋_GB2312" w:cs="仿宋_GB2312"/>
          <w:kern w:val="0"/>
          <w:sz w:val="32"/>
          <w:szCs w:val="32"/>
        </w:rPr>
        <w:t>考试</w:t>
      </w:r>
      <w:r>
        <w:rPr>
          <w:rFonts w:hint="eastAsia" w:ascii="Times New Roman" w:hAnsi="Times New Roman" w:eastAsia="仿宋_GB2312" w:cs="仿宋_GB2312"/>
          <w:kern w:val="0"/>
          <w:sz w:val="32"/>
          <w:szCs w:val="32"/>
        </w:rPr>
        <w:t xml:space="preserve">准考证即视为本人签名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承诺时间：与在报名网站下载打印</w:t>
      </w:r>
      <w:r>
        <w:rPr>
          <w:rFonts w:hint="default" w:ascii="Times New Roman" w:hAnsi="Times New Roman" w:eastAsia="仿宋_GB2312" w:cs="仿宋_GB2312"/>
          <w:kern w:val="0"/>
          <w:sz w:val="32"/>
          <w:szCs w:val="32"/>
        </w:rPr>
        <w:t>考试</w:t>
      </w:r>
      <w:r>
        <w:rPr>
          <w:rFonts w:hint="eastAsia" w:ascii="Times New Roman" w:hAnsi="Times New Roman" w:eastAsia="仿宋_GB2312" w:cs="仿宋_GB2312"/>
          <w:kern w:val="0"/>
          <w:sz w:val="32"/>
          <w:szCs w:val="32"/>
        </w:rPr>
        <w:t xml:space="preserve">准考证时间相一致 </w:t>
      </w:r>
    </w:p>
    <w:p>
      <w:pPr>
        <w:pStyle w:val="2"/>
        <w:rPr>
          <w:rFonts w:hint="eastAsia" w:ascii="Times New Roman" w:hAnsi="Times New Roman" w:eastAsia="仿宋_GB2312" w:cs="仿宋_GB2312"/>
          <w:kern w:val="0"/>
          <w:sz w:val="32"/>
          <w:szCs w:val="32"/>
        </w:rPr>
      </w:pPr>
    </w:p>
    <w:p>
      <w:pPr>
        <w:pStyle w:val="2"/>
        <w:rPr>
          <w:rFonts w:hint="eastAsia" w:ascii="Times New Roman" w:hAnsi="Times New Roman" w:eastAsia="仿宋_GB2312" w:cs="仿宋_GB2312"/>
          <w:kern w:val="0"/>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eIT8pCA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mgSOLPCUMOPP74ff/46&#10;3n9j02hP53xBWXeO8kL/GvqYGqV6dwvyi2cWbhpht+oaEbpGiYropZfZg6cDjo8gm+4dVFRH7AIk&#10;oL5GEwHJDUbo1JrDuTWqD0zS4eXlfHo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4hJ9EAAAADAQAADwAAAAAAAAABACAAAAAiAAAAZHJzL2Rv&#10;d25yZXYueG1sUEsBAhQAFAAAAAgAh07iQN4hPykIAgAAAgQAAA4AAAAAAAAAAQAgAAAAIAEAAGRy&#10;cy9lMm9Eb2MueG1sUEsFBgAAAAAGAAYAWQEAAJo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FADAD"/>
    <w:multiLevelType w:val="singleLevel"/>
    <w:tmpl w:val="C2FFADAD"/>
    <w:lvl w:ilvl="0" w:tentative="0">
      <w:start w:val="2"/>
      <w:numFmt w:val="chineseCounting"/>
      <w:suff w:val="nothing"/>
      <w:lvlText w:val="（%1）"/>
      <w:lvlJc w:val="left"/>
      <w:rPr>
        <w:rFonts w:hint="eastAsia"/>
      </w:rPr>
    </w:lvl>
  </w:abstractNum>
  <w:abstractNum w:abstractNumId="1">
    <w:nsid w:val="7F799A98"/>
    <w:multiLevelType w:val="singleLevel"/>
    <w:tmpl w:val="7F799A98"/>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90"/>
    <w:rsid w:val="00144DE3"/>
    <w:rsid w:val="002C09B3"/>
    <w:rsid w:val="00305787"/>
    <w:rsid w:val="003407A1"/>
    <w:rsid w:val="00433A54"/>
    <w:rsid w:val="004C0A90"/>
    <w:rsid w:val="00573959"/>
    <w:rsid w:val="009879F9"/>
    <w:rsid w:val="00A553DB"/>
    <w:rsid w:val="00B0730A"/>
    <w:rsid w:val="00C50138"/>
    <w:rsid w:val="00D53DE8"/>
    <w:rsid w:val="00D95852"/>
    <w:rsid w:val="00E04702"/>
    <w:rsid w:val="00FA6838"/>
    <w:rsid w:val="07022C0A"/>
    <w:rsid w:val="270FCBFB"/>
    <w:rsid w:val="3ACF174F"/>
    <w:rsid w:val="3EFBE22D"/>
    <w:rsid w:val="3FFF05F1"/>
    <w:rsid w:val="4C77959D"/>
    <w:rsid w:val="4F5730F6"/>
    <w:rsid w:val="537F8116"/>
    <w:rsid w:val="55DBAA14"/>
    <w:rsid w:val="57FF6060"/>
    <w:rsid w:val="5E5B04EC"/>
    <w:rsid w:val="5F3C7BD6"/>
    <w:rsid w:val="5F5BB9F9"/>
    <w:rsid w:val="66FFFEF7"/>
    <w:rsid w:val="69DD926D"/>
    <w:rsid w:val="6CE728D0"/>
    <w:rsid w:val="6EC70473"/>
    <w:rsid w:val="6FF4FFED"/>
    <w:rsid w:val="6FF7133B"/>
    <w:rsid w:val="715D0518"/>
    <w:rsid w:val="72F685F1"/>
    <w:rsid w:val="76DCFF3B"/>
    <w:rsid w:val="76FD0396"/>
    <w:rsid w:val="7767CB46"/>
    <w:rsid w:val="77BDE27A"/>
    <w:rsid w:val="77EFE807"/>
    <w:rsid w:val="7C5FC61C"/>
    <w:rsid w:val="7DDFAD67"/>
    <w:rsid w:val="7F93EB5F"/>
    <w:rsid w:val="7FBF6DB3"/>
    <w:rsid w:val="7FF76333"/>
    <w:rsid w:val="9D9D5177"/>
    <w:rsid w:val="A7FF1F9A"/>
    <w:rsid w:val="BD4D7042"/>
    <w:rsid w:val="BFDDD857"/>
    <w:rsid w:val="C9F712FA"/>
    <w:rsid w:val="CFBF1185"/>
    <w:rsid w:val="DFFFE6C3"/>
    <w:rsid w:val="E7BDACE1"/>
    <w:rsid w:val="EBFD85DE"/>
    <w:rsid w:val="EFAFE9FA"/>
    <w:rsid w:val="EFBBC579"/>
    <w:rsid w:val="F56D4FFD"/>
    <w:rsid w:val="F70F789E"/>
    <w:rsid w:val="F7F717A4"/>
    <w:rsid w:val="FABE9C68"/>
    <w:rsid w:val="FD5C7D61"/>
    <w:rsid w:val="FF5A154D"/>
    <w:rsid w:val="FF7F430F"/>
    <w:rsid w:val="FFB5372A"/>
    <w:rsid w:val="FFFF9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b/>
      <w:sz w:val="32"/>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页脚 Char"/>
    <w:basedOn w:val="6"/>
    <w:link w:val="3"/>
    <w:qFormat/>
    <w:uiPriority w:val="0"/>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405</Words>
  <Characters>2314</Characters>
  <Lines>19</Lines>
  <Paragraphs>5</Paragraphs>
  <TotalTime>11</TotalTime>
  <ScaleCrop>false</ScaleCrop>
  <LinksUpToDate>false</LinksUpToDate>
  <CharactersWithSpaces>2714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2021-04-15T10:27:00Z</dcterms:created>
  <dc:creator>zzb</dc:creator>
  <cp:lastModifiedBy>小浣熊</cp:lastModifiedBy>
  <cp:lastPrinted>2021-12-11T16:15:00Z</cp:lastPrinted>
  <dcterms:modified xsi:type="dcterms:W3CDTF">2021-12-11T13:22:08Z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DFE72E266E294B6ABF962B2B67454558</vt:lpwstr>
  </property>
</Properties>
</file>